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66" w:rsidRPr="00B66966" w:rsidRDefault="00B66966" w:rsidP="00B66966">
      <w:pPr>
        <w:pStyle w:val="Style1"/>
        <w:widowControl/>
        <w:spacing w:before="53" w:line="365" w:lineRule="exact"/>
        <w:ind w:left="1992" w:right="1522"/>
        <w:rPr>
          <w:rStyle w:val="FontStyle18"/>
          <w:rFonts w:ascii="Times New Roman" w:hAnsi="Times New Roman" w:cs="Times New Roman"/>
          <w:color w:val="FF0000"/>
          <w:sz w:val="28"/>
          <w:szCs w:val="28"/>
        </w:rPr>
      </w:pPr>
      <w:r w:rsidRPr="00B66966">
        <w:rPr>
          <w:rStyle w:val="FontStyle18"/>
          <w:rFonts w:ascii="Times New Roman" w:hAnsi="Times New Roman" w:cs="Times New Roman"/>
          <w:color w:val="FF0000"/>
          <w:sz w:val="28"/>
          <w:szCs w:val="28"/>
        </w:rPr>
        <w:t xml:space="preserve">Электронные образовательные ресурсы, к которым обеспечивается доступ </w:t>
      </w:r>
      <w:r w:rsidRPr="00B66966">
        <w:rPr>
          <w:rStyle w:val="FontStyle18"/>
          <w:rFonts w:ascii="Times New Roman" w:hAnsi="Times New Roman" w:cs="Times New Roman"/>
          <w:color w:val="FF0000"/>
          <w:sz w:val="28"/>
          <w:szCs w:val="28"/>
        </w:rPr>
        <w:t>воспитанников</w:t>
      </w:r>
      <w:r w:rsidRPr="00B66966">
        <w:rPr>
          <w:rStyle w:val="FontStyle18"/>
          <w:rFonts w:ascii="Times New Roman" w:hAnsi="Times New Roman" w:cs="Times New Roman"/>
          <w:color w:val="FF0000"/>
          <w:sz w:val="28"/>
          <w:szCs w:val="28"/>
        </w:rPr>
        <w:t>, в том числе приспособленные для использования инвалидами и лицами с ограниченными возможностями здоровья</w:t>
      </w:r>
    </w:p>
    <w:p w:rsidR="00B66966" w:rsidRPr="00B66966" w:rsidRDefault="00B66966" w:rsidP="00B66966">
      <w:pPr>
        <w:pStyle w:val="Style2"/>
        <w:widowControl/>
        <w:spacing w:before="163" w:line="322" w:lineRule="exact"/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  <w:r w:rsidRPr="00B66966">
        <w:rPr>
          <w:rStyle w:val="FontStyle29"/>
          <w:rFonts w:ascii="Times New Roman" w:hAnsi="Times New Roman" w:cs="Times New Roman"/>
          <w:sz w:val="28"/>
          <w:szCs w:val="28"/>
        </w:rPr>
        <w:t xml:space="preserve">Использование Электронных Образовательных Ресурсов (ЭОР) расширяет возможности педагога, обеспечивает его такими средствами, 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которые </w:t>
      </w:r>
      <w:r w:rsidRPr="00B66966">
        <w:rPr>
          <w:rStyle w:val="FontStyle29"/>
          <w:rFonts w:ascii="Times New Roman" w:hAnsi="Times New Roman" w:cs="Times New Roman"/>
          <w:sz w:val="28"/>
          <w:szCs w:val="28"/>
        </w:rPr>
        <w:t>совершенств</w:t>
      </w:r>
      <w:r>
        <w:rPr>
          <w:rStyle w:val="FontStyle29"/>
          <w:rFonts w:ascii="Times New Roman" w:hAnsi="Times New Roman" w:cs="Times New Roman"/>
          <w:sz w:val="28"/>
          <w:szCs w:val="28"/>
        </w:rPr>
        <w:t>уют</w:t>
      </w:r>
      <w:r w:rsidRPr="00B66966">
        <w:rPr>
          <w:rStyle w:val="FontStyle29"/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Style w:val="FontStyle29"/>
          <w:rFonts w:ascii="Times New Roman" w:hAnsi="Times New Roman" w:cs="Times New Roman"/>
          <w:sz w:val="28"/>
          <w:szCs w:val="28"/>
        </w:rPr>
        <w:t>ю</w:t>
      </w:r>
      <w:r w:rsidRPr="00B66966">
        <w:rPr>
          <w:rStyle w:val="FontStyle29"/>
          <w:rFonts w:ascii="Times New Roman" w:hAnsi="Times New Roman" w:cs="Times New Roman"/>
          <w:sz w:val="28"/>
          <w:szCs w:val="28"/>
        </w:rPr>
        <w:t xml:space="preserve"> образовательного процесса, повыш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ают </w:t>
      </w:r>
      <w:r w:rsidRPr="00B66966">
        <w:rPr>
          <w:rStyle w:val="FontStyle29"/>
          <w:rFonts w:ascii="Times New Roman" w:hAnsi="Times New Roman" w:cs="Times New Roman"/>
          <w:sz w:val="28"/>
          <w:szCs w:val="28"/>
        </w:rPr>
        <w:t>индивидуализаци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ю </w:t>
      </w:r>
      <w:r w:rsidRPr="00B66966">
        <w:rPr>
          <w:rStyle w:val="FontStyle29"/>
          <w:rFonts w:ascii="Times New Roman" w:hAnsi="Times New Roman" w:cs="Times New Roman"/>
          <w:sz w:val="28"/>
          <w:szCs w:val="28"/>
        </w:rPr>
        <w:t>обучения (максимум работы с каждым воспитанником).</w:t>
      </w:r>
    </w:p>
    <w:p w:rsidR="00B66966" w:rsidRPr="00B66966" w:rsidRDefault="00B66966" w:rsidP="00B66966">
      <w:pPr>
        <w:pStyle w:val="Style7"/>
        <w:widowControl/>
        <w:spacing w:line="322" w:lineRule="exact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B66966">
        <w:rPr>
          <w:rStyle w:val="FontStyle29"/>
          <w:rFonts w:ascii="Times New Roman" w:hAnsi="Times New Roman" w:cs="Times New Roman"/>
          <w:sz w:val="28"/>
          <w:szCs w:val="28"/>
        </w:rPr>
        <w:t>В детском саду педагогами используются следующие типы ЭОР:</w:t>
      </w:r>
    </w:p>
    <w:p w:rsidR="00B66966" w:rsidRPr="00B66966" w:rsidRDefault="00B66966" w:rsidP="00B66966">
      <w:pPr>
        <w:pStyle w:val="Style2"/>
        <w:widowControl/>
        <w:spacing w:line="322" w:lineRule="exact"/>
        <w:ind w:firstLine="0"/>
        <w:rPr>
          <w:rStyle w:val="FontStyle29"/>
          <w:rFonts w:ascii="Times New Roman" w:hAnsi="Times New Roman" w:cs="Times New Roman"/>
          <w:sz w:val="28"/>
          <w:szCs w:val="28"/>
        </w:rPr>
      </w:pPr>
      <w:r w:rsidRPr="00B66966">
        <w:rPr>
          <w:rStyle w:val="FontStyle18"/>
          <w:rFonts w:ascii="Times New Roman" w:eastAsia="Arial Unicode MS" w:hAnsi="Times New Roman" w:cs="Times New Roman"/>
          <w:sz w:val="28"/>
          <w:szCs w:val="28"/>
        </w:rPr>
        <w:t xml:space="preserve">Информационные  </w:t>
      </w:r>
      <w:r w:rsidRPr="00B66966">
        <w:rPr>
          <w:rStyle w:val="FontStyle29"/>
          <w:rFonts w:ascii="Times New Roman" w:eastAsia="Arial Unicode MS" w:hAnsi="Times New Roman" w:cs="Times New Roman"/>
          <w:sz w:val="28"/>
          <w:szCs w:val="28"/>
        </w:rPr>
        <w:t>в  процессе  обучения  предполагают  организацию  деятельности</w:t>
      </w:r>
      <w:r>
        <w:rPr>
          <w:rStyle w:val="FontStyle29"/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B66966">
        <w:rPr>
          <w:rStyle w:val="FontStyle29"/>
          <w:rFonts w:ascii="Times New Roman" w:hAnsi="Times New Roman" w:cs="Times New Roman"/>
          <w:sz w:val="28"/>
          <w:szCs w:val="28"/>
        </w:rPr>
        <w:t xml:space="preserve">воспитанника с иллюстрациями, </w:t>
      </w:r>
      <w:proofErr w:type="spellStart"/>
      <w:r w:rsidRPr="00B66966">
        <w:rPr>
          <w:rStyle w:val="FontStyle29"/>
          <w:rFonts w:ascii="Times New Roman" w:hAnsi="Times New Roman" w:cs="Times New Roman"/>
          <w:sz w:val="28"/>
          <w:szCs w:val="28"/>
        </w:rPr>
        <w:t>анимациями</w:t>
      </w:r>
      <w:proofErr w:type="spellEnd"/>
      <w:r w:rsidRPr="00B66966">
        <w:rPr>
          <w:rStyle w:val="FontStyle29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FontStyle29"/>
          <w:rFonts w:ascii="Times New Roman" w:hAnsi="Times New Roman" w:cs="Times New Roman"/>
          <w:sz w:val="28"/>
          <w:szCs w:val="28"/>
        </w:rPr>
        <w:t>в</w:t>
      </w:r>
      <w:r w:rsidRPr="00B66966">
        <w:rPr>
          <w:rStyle w:val="FontStyle29"/>
          <w:rFonts w:ascii="Times New Roman" w:hAnsi="Times New Roman" w:cs="Times New Roman"/>
          <w:sz w:val="28"/>
          <w:szCs w:val="28"/>
        </w:rPr>
        <w:t>идеофрагментами, аудио-фрагментами,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B66966">
        <w:rPr>
          <w:rStyle w:val="FontStyle29"/>
          <w:rFonts w:ascii="Times New Roman" w:hAnsi="Times New Roman" w:cs="Times New Roman"/>
          <w:sz w:val="28"/>
          <w:szCs w:val="28"/>
        </w:rPr>
        <w:t>схемами и моделями;</w:t>
      </w:r>
    </w:p>
    <w:p w:rsidR="00B66966" w:rsidRDefault="00B66966" w:rsidP="00B66966">
      <w:pPr>
        <w:pStyle w:val="Style9"/>
        <w:widowControl/>
        <w:spacing w:line="322" w:lineRule="exact"/>
        <w:ind w:firstLine="0"/>
        <w:rPr>
          <w:rStyle w:val="FontStyle29"/>
          <w:rFonts w:ascii="Times New Roman" w:eastAsia="Arial Unicode MS" w:hAnsi="Times New Roman" w:cs="Times New Roman"/>
          <w:sz w:val="28"/>
          <w:szCs w:val="28"/>
        </w:rPr>
      </w:pPr>
      <w:r w:rsidRPr="00B66966">
        <w:rPr>
          <w:rStyle w:val="FontStyle18"/>
          <w:rFonts w:ascii="Times New Roman" w:eastAsia="Arial Unicode MS" w:hAnsi="Times New Roman" w:cs="Times New Roman"/>
          <w:sz w:val="28"/>
          <w:szCs w:val="28"/>
        </w:rPr>
        <w:t xml:space="preserve">Практические </w:t>
      </w:r>
      <w:r w:rsidRPr="00B66966">
        <w:rPr>
          <w:rStyle w:val="FontStyle29"/>
          <w:rFonts w:ascii="Times New Roman" w:eastAsia="Arial Unicode MS" w:hAnsi="Times New Roman" w:cs="Times New Roman"/>
          <w:sz w:val="28"/>
          <w:szCs w:val="28"/>
        </w:rPr>
        <w:t>предполагает организацию деятельности воспитанников по конструированию, выполнение заданий и решению задач с подсказками и без, наблюдение за объектами, явлениями, процессами, выполнение практических заданий, проведение учебного мини-исследования, выполнение тренажёров с подсказками и без них, с проверкой ответа;</w:t>
      </w:r>
    </w:p>
    <w:p w:rsidR="00B66966" w:rsidRDefault="00B66966" w:rsidP="00B66966">
      <w:pPr>
        <w:pStyle w:val="Style9"/>
        <w:widowControl/>
        <w:spacing w:line="322" w:lineRule="exact"/>
        <w:ind w:firstLine="0"/>
        <w:rPr>
          <w:rStyle w:val="FontStyle29"/>
          <w:rFonts w:ascii="Times New Roman" w:eastAsia="Arial Unicode MS" w:hAnsi="Times New Roman" w:cs="Times New Roman"/>
          <w:sz w:val="28"/>
          <w:szCs w:val="28"/>
        </w:rPr>
      </w:pPr>
      <w:r w:rsidRPr="00B66966">
        <w:rPr>
          <w:rStyle w:val="FontStyle18"/>
          <w:rFonts w:ascii="Times New Roman" w:eastAsia="Arial Unicode MS" w:hAnsi="Times New Roman" w:cs="Times New Roman"/>
          <w:sz w:val="28"/>
          <w:szCs w:val="28"/>
        </w:rPr>
        <w:t xml:space="preserve">Контрольные </w:t>
      </w:r>
      <w:r w:rsidRPr="00B66966">
        <w:rPr>
          <w:rStyle w:val="FontStyle29"/>
          <w:rFonts w:ascii="Times New Roman" w:eastAsia="Arial Unicode MS" w:hAnsi="Times New Roman" w:cs="Times New Roman"/>
          <w:sz w:val="28"/>
          <w:szCs w:val="28"/>
        </w:rPr>
        <w:t xml:space="preserve">предполагает организацию деятельности воспитанников по решению задач и выполнению упражнений с возможностью самопроверки, конструированию различных объектов преимущественно на основе репродуктивной деятельности; </w:t>
      </w:r>
    </w:p>
    <w:p w:rsidR="00B66966" w:rsidRPr="00B66966" w:rsidRDefault="00B66966" w:rsidP="00B66966">
      <w:pPr>
        <w:pStyle w:val="Style9"/>
        <w:widowControl/>
        <w:spacing w:line="322" w:lineRule="exact"/>
        <w:ind w:firstLine="0"/>
        <w:rPr>
          <w:rStyle w:val="FontStyle29"/>
          <w:rFonts w:ascii="Times New Roman" w:eastAsia="Arial Unicode MS" w:hAnsi="Times New Roman" w:cs="Times New Roman"/>
          <w:sz w:val="28"/>
          <w:szCs w:val="28"/>
        </w:rPr>
      </w:pPr>
      <w:r w:rsidRPr="00B66966">
        <w:rPr>
          <w:rStyle w:val="FontStyle18"/>
          <w:rFonts w:ascii="Times New Roman" w:eastAsia="Arial Unicode MS" w:hAnsi="Times New Roman" w:cs="Times New Roman"/>
          <w:sz w:val="28"/>
          <w:szCs w:val="28"/>
        </w:rPr>
        <w:t xml:space="preserve">Комплексные </w:t>
      </w:r>
      <w:r w:rsidRPr="00B66966">
        <w:rPr>
          <w:rStyle w:val="FontStyle29"/>
          <w:rFonts w:ascii="Times New Roman" w:eastAsia="Arial Unicode MS" w:hAnsi="Times New Roman" w:cs="Times New Roman"/>
          <w:sz w:val="28"/>
          <w:szCs w:val="28"/>
        </w:rPr>
        <w:t>- тематические подборки.</w:t>
      </w:r>
    </w:p>
    <w:p w:rsidR="00B66966" w:rsidRPr="00B66966" w:rsidRDefault="00B66966" w:rsidP="00B66966">
      <w:pPr>
        <w:pStyle w:val="Style7"/>
        <w:widowControl/>
        <w:spacing w:line="240" w:lineRule="exac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66966" w:rsidRPr="00B66966" w:rsidRDefault="00B66966" w:rsidP="00B66966">
      <w:pPr>
        <w:pStyle w:val="Style7"/>
        <w:widowControl/>
        <w:spacing w:before="168" w:line="317" w:lineRule="exact"/>
        <w:rPr>
          <w:rStyle w:val="FontStyle29"/>
          <w:rFonts w:ascii="Times New Roman" w:hAnsi="Times New Roman" w:cs="Times New Roman"/>
          <w:sz w:val="28"/>
          <w:szCs w:val="28"/>
        </w:rPr>
      </w:pPr>
      <w:r w:rsidRPr="00B66966">
        <w:rPr>
          <w:rStyle w:val="FontStyle29"/>
          <w:rFonts w:ascii="Times New Roman" w:hAnsi="Times New Roman" w:cs="Times New Roman"/>
          <w:sz w:val="28"/>
          <w:szCs w:val="28"/>
        </w:rPr>
        <w:t xml:space="preserve">Электронные образовательные ресурсы и программно-методические комплексы серии </w:t>
      </w:r>
      <w:r w:rsidRPr="00B66966">
        <w:rPr>
          <w:rStyle w:val="FontStyle18"/>
          <w:rFonts w:ascii="Times New Roman" w:hAnsi="Times New Roman" w:cs="Times New Roman"/>
          <w:sz w:val="28"/>
          <w:szCs w:val="28"/>
        </w:rPr>
        <w:t xml:space="preserve">«Наглядное дошкольное образование» </w:t>
      </w:r>
      <w:r w:rsidRPr="00B66966">
        <w:rPr>
          <w:rStyle w:val="FontStyle29"/>
          <w:rFonts w:ascii="Times New Roman" w:hAnsi="Times New Roman" w:cs="Times New Roman"/>
          <w:sz w:val="28"/>
          <w:szCs w:val="28"/>
        </w:rPr>
        <w:t>для организации работы с детьми дошкольного возраста общеразвивающих групп и групп для детей с ОВЗ, по основным направлениям, которые определены Федеральным государственным образовательным стандартом дошкольного образования.</w:t>
      </w:r>
    </w:p>
    <w:p w:rsidR="00B66966" w:rsidRPr="00B66966" w:rsidRDefault="00B66966" w:rsidP="00B66966">
      <w:pPr>
        <w:widowControl/>
        <w:spacing w:after="341" w:line="1" w:lineRule="exact"/>
        <w:rPr>
          <w:rFonts w:ascii="Times New Roman" w:hAnsi="Times New Roman"/>
          <w:sz w:val="28"/>
          <w:szCs w:val="28"/>
        </w:rPr>
      </w:pPr>
    </w:p>
    <w:p w:rsidR="00245604" w:rsidRPr="00B66966" w:rsidRDefault="00245604">
      <w:pPr>
        <w:rPr>
          <w:rFonts w:ascii="Times New Roman" w:hAnsi="Times New Roman"/>
          <w:sz w:val="28"/>
          <w:szCs w:val="28"/>
        </w:rPr>
      </w:pPr>
    </w:p>
    <w:sectPr w:rsidR="00245604" w:rsidRPr="00B6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42"/>
    <w:rsid w:val="00245604"/>
    <w:rsid w:val="005E6B42"/>
    <w:rsid w:val="00B6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6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66966"/>
    <w:pPr>
      <w:spacing w:line="366" w:lineRule="exact"/>
      <w:jc w:val="center"/>
    </w:pPr>
  </w:style>
  <w:style w:type="paragraph" w:customStyle="1" w:styleId="Style2">
    <w:name w:val="Style2"/>
    <w:basedOn w:val="a"/>
    <w:uiPriority w:val="99"/>
    <w:rsid w:val="00B66966"/>
    <w:pPr>
      <w:spacing w:line="324" w:lineRule="exact"/>
      <w:ind w:firstLine="480"/>
    </w:pPr>
  </w:style>
  <w:style w:type="paragraph" w:customStyle="1" w:styleId="Style7">
    <w:name w:val="Style7"/>
    <w:basedOn w:val="a"/>
    <w:uiPriority w:val="99"/>
    <w:rsid w:val="00B66966"/>
    <w:pPr>
      <w:spacing w:line="318" w:lineRule="exact"/>
      <w:jc w:val="both"/>
    </w:pPr>
  </w:style>
  <w:style w:type="paragraph" w:customStyle="1" w:styleId="Style9">
    <w:name w:val="Style9"/>
    <w:basedOn w:val="a"/>
    <w:uiPriority w:val="99"/>
    <w:rsid w:val="00B66966"/>
    <w:pPr>
      <w:spacing w:line="324" w:lineRule="exact"/>
      <w:ind w:hanging="317"/>
      <w:jc w:val="both"/>
    </w:pPr>
  </w:style>
  <w:style w:type="paragraph" w:customStyle="1" w:styleId="Style10">
    <w:name w:val="Style10"/>
    <w:basedOn w:val="a"/>
    <w:uiPriority w:val="99"/>
    <w:rsid w:val="00B66966"/>
    <w:pPr>
      <w:spacing w:line="325" w:lineRule="exact"/>
      <w:ind w:hanging="317"/>
    </w:pPr>
  </w:style>
  <w:style w:type="character" w:customStyle="1" w:styleId="FontStyle18">
    <w:name w:val="Font Style18"/>
    <w:basedOn w:val="a0"/>
    <w:uiPriority w:val="99"/>
    <w:rsid w:val="00B66966"/>
    <w:rPr>
      <w:rFonts w:ascii="Cambria" w:hAnsi="Cambria" w:cs="Cambria" w:hint="default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B66966"/>
    <w:rPr>
      <w:rFonts w:ascii="Arial Unicode MS" w:eastAsia="Arial Unicode MS" w:hAnsi="Arial Unicode MS" w:cs="Arial Unicode MS" w:hint="eastAsia"/>
      <w:spacing w:val="-30"/>
      <w:sz w:val="26"/>
      <w:szCs w:val="26"/>
    </w:rPr>
  </w:style>
  <w:style w:type="character" w:customStyle="1" w:styleId="FontStyle29">
    <w:name w:val="Font Style29"/>
    <w:basedOn w:val="a0"/>
    <w:uiPriority w:val="99"/>
    <w:rsid w:val="00B66966"/>
    <w:rPr>
      <w:rFonts w:ascii="Georgia" w:hAnsi="Georgia" w:cs="Georgia" w:hint="default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6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66966"/>
    <w:pPr>
      <w:spacing w:line="366" w:lineRule="exact"/>
      <w:jc w:val="center"/>
    </w:pPr>
  </w:style>
  <w:style w:type="paragraph" w:customStyle="1" w:styleId="Style2">
    <w:name w:val="Style2"/>
    <w:basedOn w:val="a"/>
    <w:uiPriority w:val="99"/>
    <w:rsid w:val="00B66966"/>
    <w:pPr>
      <w:spacing w:line="324" w:lineRule="exact"/>
      <w:ind w:firstLine="480"/>
    </w:pPr>
  </w:style>
  <w:style w:type="paragraph" w:customStyle="1" w:styleId="Style7">
    <w:name w:val="Style7"/>
    <w:basedOn w:val="a"/>
    <w:uiPriority w:val="99"/>
    <w:rsid w:val="00B66966"/>
    <w:pPr>
      <w:spacing w:line="318" w:lineRule="exact"/>
      <w:jc w:val="both"/>
    </w:pPr>
  </w:style>
  <w:style w:type="paragraph" w:customStyle="1" w:styleId="Style9">
    <w:name w:val="Style9"/>
    <w:basedOn w:val="a"/>
    <w:uiPriority w:val="99"/>
    <w:rsid w:val="00B66966"/>
    <w:pPr>
      <w:spacing w:line="324" w:lineRule="exact"/>
      <w:ind w:hanging="317"/>
      <w:jc w:val="both"/>
    </w:pPr>
  </w:style>
  <w:style w:type="paragraph" w:customStyle="1" w:styleId="Style10">
    <w:name w:val="Style10"/>
    <w:basedOn w:val="a"/>
    <w:uiPriority w:val="99"/>
    <w:rsid w:val="00B66966"/>
    <w:pPr>
      <w:spacing w:line="325" w:lineRule="exact"/>
      <w:ind w:hanging="317"/>
    </w:pPr>
  </w:style>
  <w:style w:type="character" w:customStyle="1" w:styleId="FontStyle18">
    <w:name w:val="Font Style18"/>
    <w:basedOn w:val="a0"/>
    <w:uiPriority w:val="99"/>
    <w:rsid w:val="00B66966"/>
    <w:rPr>
      <w:rFonts w:ascii="Cambria" w:hAnsi="Cambria" w:cs="Cambria" w:hint="default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B66966"/>
    <w:rPr>
      <w:rFonts w:ascii="Arial Unicode MS" w:eastAsia="Arial Unicode MS" w:hAnsi="Arial Unicode MS" w:cs="Arial Unicode MS" w:hint="eastAsia"/>
      <w:spacing w:val="-30"/>
      <w:sz w:val="26"/>
      <w:szCs w:val="26"/>
    </w:rPr>
  </w:style>
  <w:style w:type="character" w:customStyle="1" w:styleId="FontStyle29">
    <w:name w:val="Font Style29"/>
    <w:basedOn w:val="a0"/>
    <w:uiPriority w:val="99"/>
    <w:rsid w:val="00B66966"/>
    <w:rPr>
      <w:rFonts w:ascii="Georgia" w:hAnsi="Georgia" w:cs="Georgia" w:hint="default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2021-03-01T05:38:00Z</dcterms:created>
  <dcterms:modified xsi:type="dcterms:W3CDTF">2021-03-01T05:45:00Z</dcterms:modified>
</cp:coreProperties>
</file>